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9A2B" w14:textId="2BF04A11" w:rsidR="006C203C" w:rsidRDefault="00317C3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633C9" wp14:editId="476447BB">
                <wp:simplePos x="0" y="0"/>
                <wp:positionH relativeFrom="column">
                  <wp:posOffset>520065</wp:posOffset>
                </wp:positionH>
                <wp:positionV relativeFrom="paragraph">
                  <wp:posOffset>-260350</wp:posOffset>
                </wp:positionV>
                <wp:extent cx="4314825" cy="400050"/>
                <wp:effectExtent l="0" t="0" r="28575" b="19050"/>
                <wp:wrapNone/>
                <wp:docPr id="23118525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0EDEC" w14:textId="635B8E7C" w:rsidR="00317C36" w:rsidRPr="00317C36" w:rsidRDefault="00317C36" w:rsidP="00317C3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17C36">
                              <w:rPr>
                                <w:rFonts w:hint="eastAsia"/>
                                <w:b/>
                                <w:bCs/>
                              </w:rPr>
                              <w:t>世界経済評論 Vol.70, No.4, 2026年7・8月号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633C9" id="正方形/長方形 2" o:spid="_x0000_s1026" style="position:absolute;left:0;text-align:left;margin-left:40.95pt;margin-top:-20.5pt;width:339.75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" fillcolor="white [3201]" strokecolor="#4ea72e [3209]" strokeweight="1pt">
                <v:textbox>
                  <w:txbxContent>
                    <w:p w14:paraId="4070EDEC" w14:textId="635B8E7C" w:rsidR="00317C36" w:rsidRPr="00317C36" w:rsidRDefault="00317C36" w:rsidP="00317C3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17C36">
                        <w:rPr>
                          <w:rFonts w:hint="eastAsia"/>
                          <w:b/>
                          <w:bCs/>
                        </w:rPr>
                        <w:t>世界経済評論 Vol.70, No.4, 2026年7・8月号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D66CDE" wp14:editId="1EC70C0C">
                <wp:simplePos x="0" y="0"/>
                <wp:positionH relativeFrom="column">
                  <wp:posOffset>234315</wp:posOffset>
                </wp:positionH>
                <wp:positionV relativeFrom="paragraph">
                  <wp:posOffset>-31750</wp:posOffset>
                </wp:positionV>
                <wp:extent cx="0" cy="0"/>
                <wp:effectExtent l="0" t="0" r="0" b="0"/>
                <wp:wrapNone/>
                <wp:docPr id="1037590485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288A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18.45pt;margin-top:-2.5pt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" strokecolor="#156082 [3204]" strokeweight=".5pt">
                <v:stroke endarrow="block" joinstyle="miter"/>
              </v:shape>
            </w:pict>
          </mc:Fallback>
        </mc:AlternateContent>
      </w:r>
      <w:r w:rsidR="00D423DE" w:rsidRPr="00D423DE">
        <w:rPr>
          <w:noProof/>
        </w:rPr>
        <w:drawing>
          <wp:inline distT="0" distB="0" distL="0" distR="0" wp14:anchorId="6449574A" wp14:editId="232C7CAD">
            <wp:extent cx="5690313" cy="8315325"/>
            <wp:effectExtent l="0" t="0" r="5715" b="0"/>
            <wp:docPr id="1822233705" name="図 1" descr="テキスト, 手紙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233705" name="図 1" descr="テキスト, 手紙&#10;&#10;AI 生成コンテンツは誤りを含む可能性があります。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6696" cy="832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446E84E3" wp14:editId="7ED0A9FC">
            <wp:extent cx="5800461" cy="8296275"/>
            <wp:effectExtent l="0" t="0" r="0" b="0"/>
            <wp:docPr id="1068832918" name="図 1" descr="新聞の記事のスクリーンショッ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32918" name="図 1" descr="新聞の記事のスクリーンショット&#10;&#10;AI 生成コンテンツは誤りを含む可能性があります。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7091" cy="83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523B8A2E" wp14:editId="10CA9817">
            <wp:extent cx="5827575" cy="8248650"/>
            <wp:effectExtent l="0" t="0" r="1905" b="0"/>
            <wp:docPr id="620209398" name="図 1" descr="テキスト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09398" name="図 1" descr="テキスト が含まれている画像&#10;&#10;AI 生成コンテンツは誤りを含む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6223" cy="826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3CE7A110" wp14:editId="2BD1E6D1">
            <wp:extent cx="5884228" cy="8334375"/>
            <wp:effectExtent l="0" t="0" r="2540" b="0"/>
            <wp:docPr id="385692995" name="図 1" descr="新聞の記事のスクリーンショッ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92995" name="図 1" descr="新聞の記事のスクリーンショット&#10;&#10;AI 生成コンテンツは誤りを含む可能性があります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3130" cy="834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4876464D" wp14:editId="193D294A">
            <wp:extent cx="5782902" cy="8267700"/>
            <wp:effectExtent l="0" t="0" r="8890" b="0"/>
            <wp:docPr id="925326185" name="図 1" descr="新聞の記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326185" name="図 1" descr="新聞の記事&#10;&#10;AI 生成コンテンツは誤りを含む可能性があります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2859" cy="82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13336947" wp14:editId="2A3EAE0C">
            <wp:extent cx="5748344" cy="8258175"/>
            <wp:effectExtent l="0" t="0" r="5080" b="0"/>
            <wp:docPr id="369930607" name="図 1" descr="新聞の記事のスクリーンショッ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30607" name="図 1" descr="新聞の記事のスクリーンショット&#10;&#10;AI 生成コンテンツは誤りを含む可能性があります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7910" cy="827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73F35812" wp14:editId="6EC1D030">
            <wp:extent cx="5902003" cy="8324850"/>
            <wp:effectExtent l="0" t="0" r="3810" b="0"/>
            <wp:docPr id="131603596" name="図 1" descr="新聞の記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03596" name="図 1" descr="新聞の記事&#10;&#10;AI 生成コンテンツは誤りを含む可能性があります。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7716" cy="833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733EFDE1" wp14:editId="5349D963">
            <wp:extent cx="5805731" cy="8305800"/>
            <wp:effectExtent l="0" t="0" r="5080" b="0"/>
            <wp:docPr id="770985989" name="図 1" descr="テキスト, 新聞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985989" name="図 1" descr="テキスト, 新聞 が含まれている画像&#10;&#10;AI 生成コンテンツは誤りを含む可能性があります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3312" cy="831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10071A75" wp14:editId="45B41517">
            <wp:extent cx="5913192" cy="8334375"/>
            <wp:effectExtent l="0" t="0" r="0" b="0"/>
            <wp:docPr id="1488390151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390151" name="図 1" descr="テキスト&#10;&#10;AI 生成コンテンツは誤りを含む可能性があります。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22705" cy="834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3DE" w:rsidRPr="00D423DE">
        <w:rPr>
          <w:noProof/>
        </w:rPr>
        <w:t xml:space="preserve"> </w:t>
      </w:r>
      <w:r w:rsidR="00D423DE" w:rsidRPr="00D423DE">
        <w:rPr>
          <w:noProof/>
        </w:rPr>
        <w:lastRenderedPageBreak/>
        <w:drawing>
          <wp:inline distT="0" distB="0" distL="0" distR="0" wp14:anchorId="1B7C4EB4" wp14:editId="08D979CF">
            <wp:extent cx="5980232" cy="8305800"/>
            <wp:effectExtent l="0" t="0" r="1905" b="0"/>
            <wp:docPr id="1588550848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550848" name="図 1" descr="テキスト&#10;&#10;AI 生成コンテンツは誤りを含む可能性があります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8165" cy="831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20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3DE"/>
    <w:rsid w:val="00222275"/>
    <w:rsid w:val="00317C36"/>
    <w:rsid w:val="006C203C"/>
    <w:rsid w:val="00BC5C4A"/>
    <w:rsid w:val="00BF12CE"/>
    <w:rsid w:val="00D423DE"/>
    <w:rsid w:val="00FC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5B92D6"/>
  <w15:chartTrackingRefBased/>
  <w15:docId w15:val="{BE175CC8-4C8B-4DE0-A509-7EF24D55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23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3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3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3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3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3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3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3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23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23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23D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42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2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2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2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23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23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23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2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3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23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23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23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23D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23D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2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23D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23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均 平川</dc:creator>
  <cp:keywords/>
  <dc:description/>
  <cp:lastModifiedBy>gangzhe li</cp:lastModifiedBy>
  <cp:revision>2</cp:revision>
  <dcterms:created xsi:type="dcterms:W3CDTF">2026-10-15T09:21:00Z</dcterms:created>
  <dcterms:modified xsi:type="dcterms:W3CDTF">2026-10-15T09:21:00Z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72977c94-66f3-4fff-9474-b57796b6acea</vt:lpwstr>
  </property>
</Properties>
</file>